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7B" w:rsidRDefault="00AC097B" w:rsidP="003A4A2F">
      <w:pPr>
        <w:tabs>
          <w:tab w:val="left" w:pos="2279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095375" cy="1078230"/>
            <wp:effectExtent l="19050" t="0" r="9525" b="0"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7B" w:rsidRPr="00AC097B" w:rsidRDefault="00AC097B" w:rsidP="00AC097B">
      <w:pPr>
        <w:pStyle w:val="1"/>
        <w:spacing w:before="120"/>
        <w:jc w:val="center"/>
        <w:rPr>
          <w:rFonts w:cs="TH SarabunIT๙"/>
          <w:sz w:val="32"/>
          <w:szCs w:val="32"/>
          <w:cs/>
        </w:rPr>
      </w:pPr>
      <w:r w:rsidRPr="00AC097B">
        <w:rPr>
          <w:rFonts w:cs="TH SarabunIT๙"/>
          <w:sz w:val="32"/>
          <w:szCs w:val="32"/>
          <w:cs/>
        </w:rPr>
        <w:t>ประกาศ</w:t>
      </w:r>
      <w:r w:rsidR="00C7659C">
        <w:rPr>
          <w:rFonts w:cs="TH SarabunIT๙"/>
          <w:sz w:val="32"/>
          <w:szCs w:val="32"/>
          <w:cs/>
        </w:rPr>
        <w:t>องค์การบริหารส่วนตำบลป่าระกำ</w:t>
      </w:r>
    </w:p>
    <w:p w:rsidR="00EC205B" w:rsidRPr="00AC097B" w:rsidRDefault="00EC205B" w:rsidP="00AC097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09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C09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เจตนารมณ์</w:t>
      </w:r>
      <w:r w:rsidR="00AC097B" w:rsidRPr="00AC09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การป้องกันและต่อต้านการทุจริตคอร์รัปชั่น</w:t>
      </w:r>
    </w:p>
    <w:p w:rsidR="00EC205B" w:rsidRDefault="00AC097B" w:rsidP="00EC20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</w:t>
      </w:r>
    </w:p>
    <w:p w:rsidR="00EC205B" w:rsidRDefault="00EC205B" w:rsidP="00AC097B">
      <w:pPr>
        <w:pStyle w:val="a3"/>
        <w:spacing w:before="24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980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คณะผู้บริหาร พนักงานส่วนตำบล ลูกจ้าง</w:t>
      </w:r>
      <w:r w:rsidR="00E73980" w:rsidRPr="00E73980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ประจำและพนักงานจ้าง</w:t>
      </w:r>
      <w:r w:rsidR="00C7659C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องค์การบริหารส่วนตำบลป่าระกำ</w:t>
      </w:r>
      <w:r w:rsidRPr="00E739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7398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มีเจตนารมณ์ร่วมกันที่จะสร้างองค์กรแห่งความใสสะอาด  </w:t>
      </w:r>
      <w:r w:rsidR="00AC097B" w:rsidRPr="00E73980">
        <w:rPr>
          <w:rFonts w:ascii="TH SarabunIT๙" w:hAnsi="TH SarabunIT๙" w:cs="TH SarabunIT๙" w:hint="cs"/>
          <w:spacing w:val="2"/>
          <w:sz w:val="32"/>
          <w:szCs w:val="32"/>
          <w:cs/>
        </w:rPr>
        <w:t>มุ่งเสริมสร้างคุณภาพในการบริการประชาชนอย่างมี</w:t>
      </w:r>
      <w:r w:rsidR="00AC097B">
        <w:rPr>
          <w:rFonts w:ascii="TH SarabunIT๙" w:hAnsi="TH SarabunIT๙" w:cs="TH SarabunIT๙" w:hint="cs"/>
          <w:sz w:val="32"/>
          <w:szCs w:val="32"/>
          <w:cs/>
        </w:rPr>
        <w:t>คุณธรรม โดยยึดมั่นในความรับผิดชอบต่อสังคมและมีกรอบแนวคิดยุทธศาสตร์การพัฒนาคุณธรรม จริยธรรม ตลอดจนนโยบายและแนวปฏิบัติให้เคารพศักดิ์ศรีและคุณค่าความเป็นมนุษย์ ส่งเสริมคนดี มีจิตบริการและดำเนินชีวิตพอเพียง โดยมีคุณธรรม จริยธรรมเป็นพื้นฐาน ภายใต้องค์กรธรรมา</w:t>
      </w:r>
      <w:proofErr w:type="spellStart"/>
      <w:r w:rsidR="00AC097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AC097B">
        <w:rPr>
          <w:rFonts w:ascii="TH SarabunIT๙" w:hAnsi="TH SarabunIT๙" w:cs="TH SarabunIT๙" w:hint="cs"/>
          <w:sz w:val="32"/>
          <w:szCs w:val="32"/>
          <w:cs/>
        </w:rPr>
        <w:t>บาลเพื่อเป็นการตอบสนองนโยบาย</w:t>
      </w:r>
      <w:r w:rsidR="00C765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องค์การบริหารส่วนตำบลป่าระกำ</w:t>
      </w:r>
      <w:r w:rsidR="00AC097B">
        <w:rPr>
          <w:rFonts w:ascii="TH SarabunIT๙" w:hAnsi="TH SarabunIT๙" w:cs="TH SarabunIT๙" w:hint="cs"/>
          <w:sz w:val="32"/>
          <w:szCs w:val="32"/>
          <w:cs/>
        </w:rPr>
        <w:t xml:space="preserve"> จึงได้เข้าร่วมใน “แนวร่วมปฏิบัติของภาครัฐ ตามคำสั่งคณะรักษาความสงบแห่งชาติ ที่ 69/2557 เรื่อง มาตรการป้องกันและแก้ไขปัญหาการทุจริตประพฤติมิชอบ ลงวันที่ 18 มิถุนายน 2557”</w:t>
      </w:r>
    </w:p>
    <w:p w:rsidR="00EC205B" w:rsidRDefault="006B56DA" w:rsidP="00E73980">
      <w:pPr>
        <w:pStyle w:val="a3"/>
        <w:spacing w:before="20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739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ดังนั้น เพื่อให้บรรลุเจตนารมณ์ดังกล่าว </w:t>
      </w:r>
      <w:r w:rsidR="00C7659C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องค์การบริหารส่วนตำบลป่าระกำ</w:t>
      </w:r>
      <w:r w:rsidR="00AC097B" w:rsidRPr="00E739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จึงขอประกาศเจตนารมณ์</w:t>
      </w:r>
      <w:r w:rsidR="00AC097B">
        <w:rPr>
          <w:rFonts w:ascii="TH SarabunIT๙" w:hAnsi="TH SarabunIT๙" w:cs="TH SarabunIT๙" w:hint="cs"/>
          <w:sz w:val="32"/>
          <w:szCs w:val="32"/>
          <w:cs/>
        </w:rPr>
        <w:t>การป้องกันและต่อต้านการทุจริตคอร์รัปชั่นทุกรูปแบบ โดย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จะดำเนินการดังนี้</w:t>
      </w:r>
    </w:p>
    <w:p w:rsidR="00C3262C" w:rsidRPr="00AC097B" w:rsidRDefault="00AE7866" w:rsidP="00AC097B">
      <w:pPr>
        <w:pStyle w:val="a3"/>
        <w:numPr>
          <w:ilvl w:val="0"/>
          <w:numId w:val="1"/>
        </w:numPr>
        <w:tabs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C097B"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 ด้านหลักธรรมมา</w:t>
      </w:r>
      <w:proofErr w:type="spellStart"/>
      <w:r w:rsidRPr="00AC097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AC097B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111BA" w:rsidRPr="00AC097B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โดยมุ่งตอบสนองความต้องการของประชาชน</w:t>
      </w:r>
      <w:r w:rsidR="006056A0" w:rsidRPr="00AC097B">
        <w:rPr>
          <w:rFonts w:ascii="TH SarabunIT๙" w:hAnsi="TH SarabunIT๙" w:cs="TH SarabunIT๙" w:hint="cs"/>
          <w:sz w:val="32"/>
          <w:szCs w:val="32"/>
          <w:cs/>
        </w:rPr>
        <w:t>ด้วยความถูกต้องและเป็นธรรม</w:t>
      </w:r>
    </w:p>
    <w:p w:rsidR="006056A0" w:rsidRPr="00AC097B" w:rsidRDefault="006056A0" w:rsidP="00AC097B">
      <w:pPr>
        <w:pStyle w:val="a3"/>
        <w:numPr>
          <w:ilvl w:val="0"/>
          <w:numId w:val="1"/>
        </w:numPr>
        <w:tabs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C097B">
        <w:rPr>
          <w:rFonts w:ascii="TH SarabunIT๙" w:hAnsi="TH SarabunIT๙" w:cs="TH SarabunIT๙" w:hint="cs"/>
          <w:spacing w:val="4"/>
          <w:sz w:val="32"/>
          <w:szCs w:val="32"/>
          <w:cs/>
        </w:rPr>
        <w:t>ปลูกฝังค่านิยม</w:t>
      </w:r>
      <w:r w:rsidR="00AC097B" w:rsidRPr="00AC097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AC097B">
        <w:rPr>
          <w:rFonts w:ascii="TH SarabunIT๙" w:hAnsi="TH SarabunIT๙" w:cs="TH SarabunIT๙" w:hint="cs"/>
          <w:spacing w:val="4"/>
          <w:sz w:val="32"/>
          <w:szCs w:val="32"/>
          <w:cs/>
        </w:rPr>
        <w:t>ทัศนคติให้บุคลากรในองค์กร</w:t>
      </w:r>
      <w:r w:rsidR="00AC097B" w:rsidRPr="00AC097B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AC097B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และบุคลากรได้มีความรู้ความสามารถยึดหลัก</w:t>
      </w:r>
      <w:r w:rsidRPr="00AC097B">
        <w:rPr>
          <w:rFonts w:ascii="TH SarabunIT๙" w:hAnsi="TH SarabunIT๙" w:cs="TH SarabunIT๙" w:hint="cs"/>
          <w:sz w:val="32"/>
          <w:szCs w:val="32"/>
          <w:cs/>
        </w:rPr>
        <w:t>คุณธรรม จริยธรรม และนิยมนำหลักปรัชญาเศรษฐกิจพอเพีย</w:t>
      </w:r>
      <w:r w:rsidR="00AB2972" w:rsidRPr="00AC097B">
        <w:rPr>
          <w:rFonts w:ascii="TH SarabunIT๙" w:hAnsi="TH SarabunIT๙" w:cs="TH SarabunIT๙" w:hint="cs"/>
          <w:sz w:val="32"/>
          <w:szCs w:val="32"/>
          <w:cs/>
        </w:rPr>
        <w:t>งมาใช้การปฏิบัติงานและการดำรงชีวิต</w:t>
      </w:r>
    </w:p>
    <w:p w:rsidR="00AB2972" w:rsidRDefault="00AB2972" w:rsidP="00AC097B">
      <w:pPr>
        <w:pStyle w:val="a3"/>
        <w:numPr>
          <w:ilvl w:val="0"/>
          <w:numId w:val="1"/>
        </w:numPr>
        <w:tabs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73980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ส่งเสริมให้องค์กรเอกชนและภาคประชาชนได้เข้ามามีส่วนร่วม บทบาทการรับรู้ข้อมูลข่าวสาร</w:t>
      </w:r>
      <w:r w:rsidRPr="00AC097B">
        <w:rPr>
          <w:rFonts w:ascii="TH SarabunIT๙" w:hAnsi="TH SarabunIT๙" w:cs="TH SarabunIT๙" w:hint="cs"/>
          <w:sz w:val="32"/>
          <w:szCs w:val="32"/>
          <w:cs/>
        </w:rPr>
        <w:t>ในการดำเนินกิจการทุกรูปแบบ</w:t>
      </w:r>
    </w:p>
    <w:p w:rsidR="00AC097B" w:rsidRPr="00B42E3F" w:rsidRDefault="00B42E3F" w:rsidP="00AC097B">
      <w:pPr>
        <w:pStyle w:val="a3"/>
        <w:numPr>
          <w:ilvl w:val="0"/>
          <w:numId w:val="1"/>
        </w:numPr>
        <w:tabs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42E3F">
        <w:rPr>
          <w:rFonts w:ascii="TH SarabunIT๙" w:hAnsi="TH SarabunIT๙" w:cs="TH SarabunIT๙"/>
          <w:sz w:val="32"/>
          <w:szCs w:val="32"/>
          <w:cs/>
        </w:rPr>
        <w:t>เชิดชูความดี ความซื่อสัตย์สุจริตในการปฏิบัติราชการ</w:t>
      </w:r>
    </w:p>
    <w:p w:rsidR="00D364B0" w:rsidRPr="003A4A2F" w:rsidRDefault="00D364B0" w:rsidP="00AC097B">
      <w:pPr>
        <w:pStyle w:val="a3"/>
        <w:numPr>
          <w:ilvl w:val="0"/>
          <w:numId w:val="1"/>
        </w:numPr>
        <w:tabs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A2F">
        <w:rPr>
          <w:rFonts w:ascii="TH SarabunIT๙" w:hAnsi="TH SarabunIT๙" w:cs="TH SarabunIT๙" w:hint="cs"/>
          <w:sz w:val="32"/>
          <w:szCs w:val="32"/>
          <w:cs/>
        </w:rPr>
        <w:t xml:space="preserve">มุ่งต่อต้านและเฝ้าระวังการทุจริตคอรัปชั่นทุกรูปแบบ  โดยมีการเฝ้าระวังอย่างรัดกุมและใช้มาตรการการลงโทษขั้นสูงกับผู้ทุจริตคอรัปชั่น และผู้ที่เกี่ยวข้อง </w:t>
      </w:r>
    </w:p>
    <w:p w:rsidR="003A4A2F" w:rsidRPr="00220FED" w:rsidRDefault="003A4A2F" w:rsidP="00E73980">
      <w:pPr>
        <w:spacing w:before="200"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:rsidR="003A4A2F" w:rsidRPr="00220FED" w:rsidRDefault="003A4A2F" w:rsidP="00E73980">
      <w:pPr>
        <w:spacing w:before="200" w:after="0" w:line="240" w:lineRule="auto"/>
        <w:ind w:firstLine="2552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๒๕๕7</w:t>
      </w:r>
    </w:p>
    <w:p w:rsidR="003A4A2F" w:rsidRDefault="003A4A2F" w:rsidP="003A4A2F">
      <w:pPr>
        <w:spacing w:after="0" w:line="240" w:lineRule="auto"/>
        <w:ind w:left="1985"/>
        <w:jc w:val="center"/>
        <w:rPr>
          <w:rFonts w:ascii="TH SarabunIT๙" w:hAnsi="TH SarabunIT๙" w:cs="TH SarabunIT๙"/>
          <w:sz w:val="32"/>
          <w:szCs w:val="32"/>
        </w:rPr>
      </w:pPr>
    </w:p>
    <w:p w:rsidR="003A4A2F" w:rsidRDefault="003A4A2F" w:rsidP="003A4A2F">
      <w:pPr>
        <w:spacing w:after="0" w:line="240" w:lineRule="auto"/>
        <w:ind w:left="1985"/>
        <w:jc w:val="center"/>
        <w:rPr>
          <w:rFonts w:ascii="TH SarabunIT๙" w:hAnsi="TH SarabunIT๙" w:cs="TH SarabunIT๙"/>
          <w:sz w:val="32"/>
          <w:szCs w:val="32"/>
        </w:rPr>
      </w:pPr>
    </w:p>
    <w:p w:rsidR="003A4A2F" w:rsidRDefault="003A4A2F" w:rsidP="003A4A2F">
      <w:pPr>
        <w:spacing w:after="0" w:line="240" w:lineRule="auto"/>
        <w:ind w:left="1985"/>
        <w:jc w:val="center"/>
        <w:rPr>
          <w:rFonts w:ascii="TH SarabunIT๙" w:hAnsi="TH SarabunIT๙" w:cs="TH SarabunIT๙"/>
          <w:sz w:val="32"/>
          <w:szCs w:val="32"/>
        </w:rPr>
      </w:pPr>
    </w:p>
    <w:p w:rsidR="003A4A2F" w:rsidRDefault="003A4A2F" w:rsidP="003A4A2F">
      <w:pPr>
        <w:spacing w:after="0" w:line="240" w:lineRule="auto"/>
        <w:ind w:left="1985"/>
        <w:jc w:val="center"/>
        <w:rPr>
          <w:rFonts w:ascii="TH SarabunIT๙" w:hAnsi="TH SarabunIT๙" w:cs="TH SarabunIT๙"/>
          <w:sz w:val="32"/>
          <w:szCs w:val="32"/>
        </w:rPr>
      </w:pPr>
    </w:p>
    <w:p w:rsidR="003A4A2F" w:rsidRDefault="003A4A2F" w:rsidP="003A4A2F">
      <w:pPr>
        <w:spacing w:after="0" w:line="240" w:lineRule="auto"/>
        <w:ind w:left="1985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</w:t>
      </w:r>
      <w:r w:rsidR="00C7659C">
        <w:rPr>
          <w:rFonts w:ascii="TH SarabunIT๙" w:hAnsi="TH SarabunIT๙" w:cs="TH SarabunIT๙" w:hint="cs"/>
          <w:sz w:val="32"/>
          <w:szCs w:val="32"/>
          <w:cs/>
        </w:rPr>
        <w:t>นายสุวิทย์  เล็กพูล</w:t>
      </w:r>
      <w:bookmarkStart w:id="0" w:name="_GoBack"/>
      <w:bookmarkEnd w:id="0"/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3A4A2F" w:rsidRDefault="003A4A2F" w:rsidP="003A4A2F">
      <w:pPr>
        <w:spacing w:after="0" w:line="240" w:lineRule="auto"/>
        <w:ind w:left="19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765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องค์การบริหารส่วนตำบลป่าระกำ</w:t>
      </w:r>
    </w:p>
    <w:p w:rsidR="00FA0D3E" w:rsidRPr="00EC205B" w:rsidRDefault="00FA0D3E">
      <w:pPr>
        <w:rPr>
          <w:rFonts w:ascii="TH SarabunIT๙" w:hAnsi="TH SarabunIT๙" w:cs="TH SarabunIT๙"/>
          <w:sz w:val="32"/>
          <w:szCs w:val="32"/>
        </w:rPr>
      </w:pPr>
    </w:p>
    <w:sectPr w:rsidR="00FA0D3E" w:rsidRPr="00EC205B" w:rsidSect="003A4A2F">
      <w:pgSz w:w="11906" w:h="16838"/>
      <w:pgMar w:top="851" w:right="1274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12E2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C205B"/>
    <w:rsid w:val="00004E31"/>
    <w:rsid w:val="000111BA"/>
    <w:rsid w:val="00274EA1"/>
    <w:rsid w:val="003A4A2F"/>
    <w:rsid w:val="003B420F"/>
    <w:rsid w:val="00595B7E"/>
    <w:rsid w:val="005A018C"/>
    <w:rsid w:val="005E6AE6"/>
    <w:rsid w:val="006056A0"/>
    <w:rsid w:val="006B56DA"/>
    <w:rsid w:val="007F11FE"/>
    <w:rsid w:val="00937E69"/>
    <w:rsid w:val="009849F5"/>
    <w:rsid w:val="00AB2972"/>
    <w:rsid w:val="00AC097B"/>
    <w:rsid w:val="00AE7866"/>
    <w:rsid w:val="00B42E3F"/>
    <w:rsid w:val="00C3262C"/>
    <w:rsid w:val="00C669B5"/>
    <w:rsid w:val="00C7659C"/>
    <w:rsid w:val="00CC2280"/>
    <w:rsid w:val="00D364B0"/>
    <w:rsid w:val="00E73980"/>
    <w:rsid w:val="00EC205B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5701"/>
  <w15:docId w15:val="{672A6E2E-8698-4173-A6D3-F9376D47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205B"/>
  </w:style>
  <w:style w:type="paragraph" w:styleId="1">
    <w:name w:val="heading 1"/>
    <w:basedOn w:val="a"/>
    <w:next w:val="a"/>
    <w:link w:val="10"/>
    <w:qFormat/>
    <w:rsid w:val="00AC097B"/>
    <w:pPr>
      <w:keepNext/>
      <w:spacing w:after="0"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05B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AC097B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C0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09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2003</dc:creator>
  <cp:lastModifiedBy>NEXT Speed</cp:lastModifiedBy>
  <cp:revision>6</cp:revision>
  <cp:lastPrinted>2017-06-14T06:07:00Z</cp:lastPrinted>
  <dcterms:created xsi:type="dcterms:W3CDTF">2017-06-13T17:34:00Z</dcterms:created>
  <dcterms:modified xsi:type="dcterms:W3CDTF">2017-06-29T06:50:00Z</dcterms:modified>
</cp:coreProperties>
</file>